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49" w:rsidRDefault="00A47249" w:rsidP="00A47249">
      <w:pPr>
        <w:pStyle w:val="a3"/>
        <w:tabs>
          <w:tab w:val="left" w:pos="9024"/>
        </w:tabs>
        <w:spacing w:before="180"/>
        <w:jc w:val="right"/>
      </w:pPr>
    </w:p>
    <w:p w:rsidR="00F17922" w:rsidRPr="00A47249" w:rsidRDefault="00A47249" w:rsidP="00A47249">
      <w:pPr>
        <w:pStyle w:val="a3"/>
        <w:tabs>
          <w:tab w:val="left" w:pos="9024"/>
        </w:tabs>
        <w:spacing w:before="180"/>
        <w:jc w:val="right"/>
      </w:pPr>
      <w:r w:rsidRPr="00A47249">
        <w:t>Утверждаю</w:t>
      </w:r>
    </w:p>
    <w:p w:rsidR="00A47249" w:rsidRPr="00A47249" w:rsidRDefault="00A47249" w:rsidP="00A47249">
      <w:pPr>
        <w:pStyle w:val="a3"/>
        <w:tabs>
          <w:tab w:val="left" w:pos="9024"/>
        </w:tabs>
        <w:spacing w:before="180"/>
        <w:jc w:val="right"/>
      </w:pPr>
      <w:r w:rsidRPr="00A47249">
        <w:t>Директор МБОУ «Школа № 18»</w:t>
      </w:r>
    </w:p>
    <w:p w:rsidR="00A47249" w:rsidRPr="00A47249" w:rsidRDefault="00A47249" w:rsidP="00A47249">
      <w:pPr>
        <w:pStyle w:val="a3"/>
        <w:tabs>
          <w:tab w:val="left" w:pos="9024"/>
        </w:tabs>
        <w:spacing w:before="180"/>
        <w:jc w:val="right"/>
      </w:pPr>
      <w:r w:rsidRPr="00A47249">
        <w:t>______________ Т.Ю. Стрижакова</w:t>
      </w:r>
    </w:p>
    <w:p w:rsidR="00F17922" w:rsidRDefault="00A3170D" w:rsidP="00A47249">
      <w:pPr>
        <w:pStyle w:val="a3"/>
        <w:spacing w:before="1"/>
        <w:ind w:left="571"/>
        <w:jc w:val="center"/>
      </w:pPr>
      <w:r>
        <w:rPr>
          <w:spacing w:val="-2"/>
        </w:rPr>
        <w:t>Информация</w:t>
      </w:r>
    </w:p>
    <w:p w:rsidR="00F17922" w:rsidRDefault="00A3170D" w:rsidP="00A47249">
      <w:pPr>
        <w:pStyle w:val="a3"/>
        <w:tabs>
          <w:tab w:val="left" w:pos="1714"/>
        </w:tabs>
        <w:spacing w:before="2"/>
        <w:ind w:left="1361" w:right="792"/>
        <w:jc w:val="center"/>
      </w:pPr>
      <w:r>
        <w:rPr>
          <w:spacing w:val="-10"/>
        </w:rPr>
        <w:t>о</w:t>
      </w:r>
      <w:r>
        <w:tab/>
      </w:r>
      <w:r w:rsidR="001D6879">
        <w:t>ч</w:t>
      </w:r>
      <w:r>
        <w:t>исленности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«Школа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1D6879">
        <w:rPr>
          <w:spacing w:val="-3"/>
        </w:rPr>
        <w:t>18</w:t>
      </w:r>
      <w:r>
        <w:t>»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реализуемым образовательным программам, в том числе:</w:t>
      </w:r>
    </w:p>
    <w:p w:rsidR="00F17922" w:rsidRDefault="00A3170D" w:rsidP="00A47249">
      <w:pPr>
        <w:spacing w:line="274" w:lineRule="exact"/>
        <w:ind w:left="1361" w:right="70"/>
        <w:jc w:val="center"/>
        <w:rPr>
          <w:b/>
          <w:sz w:val="24"/>
        </w:rPr>
      </w:pPr>
      <w:r>
        <w:rPr>
          <w:b/>
          <w:sz w:val="24"/>
        </w:rPr>
        <w:t>(общая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 w:rsidR="001D6879">
        <w:rPr>
          <w:b/>
          <w:spacing w:val="-10"/>
          <w:sz w:val="24"/>
        </w:rPr>
        <w:t>763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человек</w:t>
      </w:r>
      <w:r w:rsidR="001D6879">
        <w:rPr>
          <w:b/>
          <w:sz w:val="24"/>
        </w:rPr>
        <w:t>а</w:t>
      </w:r>
      <w:r>
        <w:rPr>
          <w:b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01.09.2025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год)</w:t>
      </w:r>
    </w:p>
    <w:p w:rsidR="00F17922" w:rsidRDefault="00F17922" w:rsidP="00A47249">
      <w:pPr>
        <w:pStyle w:val="a3"/>
        <w:spacing w:before="46"/>
        <w:jc w:val="center"/>
        <w:rPr>
          <w:sz w:val="20"/>
        </w:rPr>
      </w:pPr>
    </w:p>
    <w:tbl>
      <w:tblPr>
        <w:tblStyle w:val="TableNormal"/>
        <w:tblW w:w="155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3115"/>
        <w:gridCol w:w="2410"/>
        <w:gridCol w:w="1275"/>
        <w:gridCol w:w="48"/>
        <w:gridCol w:w="21"/>
        <w:gridCol w:w="1207"/>
        <w:gridCol w:w="12"/>
        <w:gridCol w:w="1415"/>
        <w:gridCol w:w="1562"/>
        <w:gridCol w:w="1843"/>
      </w:tblGrid>
      <w:tr w:rsidR="001F6B5F" w:rsidTr="00A47249">
        <w:trPr>
          <w:trHeight w:val="794"/>
        </w:trPr>
        <w:tc>
          <w:tcPr>
            <w:tcW w:w="2687" w:type="dxa"/>
            <w:vMerge w:val="restart"/>
          </w:tcPr>
          <w:p w:rsidR="001F6B5F" w:rsidRDefault="001F6B5F" w:rsidP="00A47249">
            <w:pPr>
              <w:pStyle w:val="TableParagraph"/>
              <w:ind w:left="140" w:right="486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образовательных </w:t>
            </w:r>
            <w:r>
              <w:rPr>
                <w:b/>
                <w:spacing w:val="-2"/>
              </w:rPr>
              <w:t>программ</w:t>
            </w:r>
          </w:p>
        </w:tc>
        <w:tc>
          <w:tcPr>
            <w:tcW w:w="3116" w:type="dxa"/>
            <w:vMerge w:val="restart"/>
          </w:tcPr>
          <w:p w:rsidR="001F6B5F" w:rsidRDefault="001F6B5F" w:rsidP="00A47249">
            <w:pPr>
              <w:pStyle w:val="TableParagraph"/>
              <w:ind w:left="141" w:right="130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Численность </w:t>
            </w:r>
            <w:r>
              <w:rPr>
                <w:b/>
              </w:rPr>
              <w:t xml:space="preserve">обучающихся по </w:t>
            </w:r>
            <w:r>
              <w:rPr>
                <w:b/>
                <w:spacing w:val="-2"/>
              </w:rPr>
              <w:t xml:space="preserve">реализуемым образовательным </w:t>
            </w:r>
            <w:r>
              <w:rPr>
                <w:b/>
              </w:rPr>
              <w:t>программам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счет </w:t>
            </w:r>
            <w:r>
              <w:rPr>
                <w:b/>
                <w:spacing w:val="-2"/>
              </w:rPr>
              <w:t>бюджетных</w:t>
            </w:r>
          </w:p>
          <w:p w:rsidR="001F6B5F" w:rsidRDefault="001F6B5F" w:rsidP="00A47249">
            <w:pPr>
              <w:pStyle w:val="TableParagraph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ассигнований федерального</w:t>
            </w:r>
          </w:p>
          <w:p w:rsidR="001F6B5F" w:rsidRDefault="001F6B5F" w:rsidP="00A47249">
            <w:pPr>
              <w:pStyle w:val="TableParagraph"/>
              <w:ind w:left="18" w:right="7"/>
              <w:jc w:val="center"/>
              <w:rPr>
                <w:b/>
              </w:rPr>
            </w:pPr>
            <w:r>
              <w:rPr>
                <w:b/>
              </w:rPr>
              <w:t>бюджета,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бюджетов </w:t>
            </w:r>
            <w:r>
              <w:rPr>
                <w:b/>
                <w:spacing w:val="-2"/>
              </w:rPr>
              <w:t>субъектов</w:t>
            </w:r>
          </w:p>
          <w:p w:rsidR="001F6B5F" w:rsidRDefault="001F6B5F" w:rsidP="00A47249">
            <w:pPr>
              <w:pStyle w:val="TableParagraph"/>
              <w:ind w:left="1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Российской Федерации,</w:t>
            </w:r>
          </w:p>
          <w:p w:rsidR="001F6B5F" w:rsidRDefault="001F6B5F" w:rsidP="00A47249">
            <w:pPr>
              <w:pStyle w:val="TableParagraph"/>
              <w:spacing w:line="233" w:lineRule="exact"/>
              <w:ind w:left="17" w:right="9"/>
              <w:jc w:val="center"/>
              <w:rPr>
                <w:b/>
              </w:rPr>
            </w:pPr>
            <w:r>
              <w:rPr>
                <w:b/>
              </w:rPr>
              <w:t>местных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бюджетов</w:t>
            </w:r>
          </w:p>
        </w:tc>
        <w:tc>
          <w:tcPr>
            <w:tcW w:w="2410" w:type="dxa"/>
            <w:vMerge w:val="restart"/>
          </w:tcPr>
          <w:p w:rsidR="001F6B5F" w:rsidRDefault="001F6B5F" w:rsidP="00A47249">
            <w:pPr>
              <w:pStyle w:val="TableParagraph"/>
              <w:ind w:left="85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Численность </w:t>
            </w:r>
            <w:r>
              <w:rPr>
                <w:b/>
              </w:rPr>
              <w:t xml:space="preserve">обучающихся по </w:t>
            </w:r>
            <w:r>
              <w:rPr>
                <w:b/>
                <w:spacing w:val="-2"/>
              </w:rPr>
              <w:t xml:space="preserve">реализуемым образовательным </w:t>
            </w:r>
            <w:r>
              <w:rPr>
                <w:b/>
              </w:rPr>
              <w:t>программам по договорам об образовании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1F6B5F" w:rsidRDefault="001F6B5F" w:rsidP="00A47249">
            <w:pPr>
              <w:pStyle w:val="TableParagraph"/>
              <w:ind w:left="85" w:right="73"/>
              <w:jc w:val="center"/>
              <w:rPr>
                <w:b/>
              </w:rPr>
            </w:pPr>
            <w:r>
              <w:rPr>
                <w:b/>
              </w:rPr>
              <w:t>средств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физических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(или) юридических </w:t>
            </w:r>
            <w:r>
              <w:rPr>
                <w:b/>
                <w:spacing w:val="-4"/>
              </w:rPr>
              <w:t>лиц</w:t>
            </w:r>
          </w:p>
        </w:tc>
        <w:tc>
          <w:tcPr>
            <w:tcW w:w="3975" w:type="dxa"/>
            <w:gridSpan w:val="6"/>
            <w:tcBorders>
              <w:bottom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562" w:type="dxa"/>
            <w:vMerge w:val="restart"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Язык образования</w:t>
            </w:r>
          </w:p>
        </w:tc>
        <w:tc>
          <w:tcPr>
            <w:tcW w:w="1843" w:type="dxa"/>
            <w:vMerge w:val="restart"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Численность обучающихся, являющихся иностранными гражданами</w:t>
            </w:r>
          </w:p>
        </w:tc>
      </w:tr>
      <w:tr w:rsidR="001F6B5F" w:rsidTr="00A47249">
        <w:trPr>
          <w:trHeight w:val="624"/>
        </w:trPr>
        <w:tc>
          <w:tcPr>
            <w:tcW w:w="2687" w:type="dxa"/>
            <w:vMerge/>
          </w:tcPr>
          <w:p w:rsidR="001F6B5F" w:rsidRDefault="001F6B5F" w:rsidP="00A47249">
            <w:pPr>
              <w:pStyle w:val="TableParagraph"/>
              <w:ind w:left="1629" w:right="486" w:hanging="1136"/>
              <w:jc w:val="center"/>
              <w:rPr>
                <w:b/>
              </w:rPr>
            </w:pPr>
          </w:p>
        </w:tc>
        <w:tc>
          <w:tcPr>
            <w:tcW w:w="3116" w:type="dxa"/>
            <w:vMerge/>
          </w:tcPr>
          <w:p w:rsidR="001F6B5F" w:rsidRDefault="001F6B5F" w:rsidP="00A47249">
            <w:pPr>
              <w:pStyle w:val="TableParagraph"/>
              <w:ind w:left="141" w:right="130" w:hanging="4"/>
              <w:jc w:val="center"/>
              <w:rPr>
                <w:b/>
                <w:spacing w:val="-2"/>
              </w:rPr>
            </w:pPr>
          </w:p>
        </w:tc>
        <w:tc>
          <w:tcPr>
            <w:tcW w:w="2410" w:type="dxa"/>
            <w:vMerge/>
          </w:tcPr>
          <w:p w:rsidR="001F6B5F" w:rsidRDefault="001F6B5F" w:rsidP="00A47249">
            <w:pPr>
              <w:pStyle w:val="TableParagraph"/>
              <w:ind w:left="85" w:right="75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  <w:r>
              <w:rPr>
                <w:b/>
              </w:rPr>
              <w:t>очная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  <w:r>
              <w:rPr>
                <w:b/>
              </w:rPr>
              <w:t>На дому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  <w:r>
              <w:rPr>
                <w:b/>
              </w:rPr>
              <w:t>семейная</w:t>
            </w:r>
          </w:p>
        </w:tc>
        <w:tc>
          <w:tcPr>
            <w:tcW w:w="1562" w:type="dxa"/>
            <w:vMerge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</w:p>
        </w:tc>
        <w:tc>
          <w:tcPr>
            <w:tcW w:w="1843" w:type="dxa"/>
            <w:vMerge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</w:p>
        </w:tc>
      </w:tr>
      <w:tr w:rsidR="001F6B5F" w:rsidTr="00A47249">
        <w:trPr>
          <w:trHeight w:val="1175"/>
        </w:trPr>
        <w:tc>
          <w:tcPr>
            <w:tcW w:w="2687" w:type="dxa"/>
            <w:vMerge/>
          </w:tcPr>
          <w:p w:rsidR="001F6B5F" w:rsidRDefault="001F6B5F" w:rsidP="00A47249">
            <w:pPr>
              <w:pStyle w:val="TableParagraph"/>
              <w:ind w:left="1629" w:right="486" w:hanging="1136"/>
              <w:jc w:val="center"/>
              <w:rPr>
                <w:b/>
              </w:rPr>
            </w:pPr>
          </w:p>
        </w:tc>
        <w:tc>
          <w:tcPr>
            <w:tcW w:w="3116" w:type="dxa"/>
            <w:vMerge/>
          </w:tcPr>
          <w:p w:rsidR="001F6B5F" w:rsidRDefault="001F6B5F" w:rsidP="00A47249">
            <w:pPr>
              <w:pStyle w:val="TableParagraph"/>
              <w:ind w:left="141" w:right="130" w:hanging="4"/>
              <w:jc w:val="center"/>
              <w:rPr>
                <w:b/>
                <w:spacing w:val="-2"/>
              </w:rPr>
            </w:pPr>
          </w:p>
        </w:tc>
        <w:tc>
          <w:tcPr>
            <w:tcW w:w="2410" w:type="dxa"/>
            <w:vMerge/>
          </w:tcPr>
          <w:p w:rsidR="001F6B5F" w:rsidRDefault="001F6B5F" w:rsidP="00A47249">
            <w:pPr>
              <w:pStyle w:val="TableParagraph"/>
              <w:ind w:left="85" w:right="75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</w:rPr>
            </w:pPr>
          </w:p>
        </w:tc>
        <w:tc>
          <w:tcPr>
            <w:tcW w:w="1562" w:type="dxa"/>
            <w:vMerge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</w:p>
        </w:tc>
        <w:tc>
          <w:tcPr>
            <w:tcW w:w="1843" w:type="dxa"/>
            <w:vMerge/>
          </w:tcPr>
          <w:p w:rsidR="001F6B5F" w:rsidRDefault="001F6B5F" w:rsidP="00A47249">
            <w:pPr>
              <w:pStyle w:val="TableParagraph"/>
              <w:ind w:left="175" w:right="165" w:firstLine="1"/>
              <w:jc w:val="center"/>
              <w:rPr>
                <w:b/>
                <w:spacing w:val="-2"/>
              </w:rPr>
            </w:pPr>
          </w:p>
        </w:tc>
      </w:tr>
      <w:tr w:rsidR="001F6B5F" w:rsidTr="00A47249">
        <w:trPr>
          <w:trHeight w:val="830"/>
        </w:trPr>
        <w:tc>
          <w:tcPr>
            <w:tcW w:w="2687" w:type="dxa"/>
          </w:tcPr>
          <w:p w:rsidR="001F6B5F" w:rsidRDefault="001F6B5F" w:rsidP="00A47249">
            <w:pPr>
              <w:pStyle w:val="TableParagraph"/>
              <w:spacing w:line="270" w:lineRule="atLeast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Основная общеобразовательная программа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3116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239</w:t>
            </w:r>
          </w:p>
        </w:tc>
        <w:tc>
          <w:tcPr>
            <w:tcW w:w="2410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236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B5F" w:rsidRPr="00A47249" w:rsidRDefault="00821DB6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1F6B5F" w:rsidTr="00A47249">
        <w:trPr>
          <w:trHeight w:val="827"/>
        </w:trPr>
        <w:tc>
          <w:tcPr>
            <w:tcW w:w="2687" w:type="dxa"/>
          </w:tcPr>
          <w:p w:rsidR="0078473F" w:rsidRDefault="001F6B5F" w:rsidP="0078473F">
            <w:pPr>
              <w:pStyle w:val="TableParagraph"/>
              <w:tabs>
                <w:tab w:val="left" w:pos="1762"/>
                <w:tab w:val="left" w:pos="3365"/>
              </w:tabs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Основная</w:t>
            </w:r>
            <w:r>
              <w:rPr>
                <w:b/>
                <w:sz w:val="24"/>
              </w:rPr>
              <w:tab/>
            </w:r>
          </w:p>
          <w:p w:rsidR="001F6B5F" w:rsidRDefault="001F6B5F" w:rsidP="0078473F">
            <w:pPr>
              <w:pStyle w:val="TableParagraph"/>
              <w:tabs>
                <w:tab w:val="left" w:pos="1762"/>
                <w:tab w:val="left" w:pos="3365"/>
              </w:tabs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общеобразовательная программа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общего</w:t>
            </w:r>
          </w:p>
          <w:p w:rsidR="001F6B5F" w:rsidRDefault="001F6B5F" w:rsidP="00A47249">
            <w:pPr>
              <w:pStyle w:val="TableParagraph"/>
              <w:spacing w:line="257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3116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483</w:t>
            </w:r>
          </w:p>
        </w:tc>
        <w:tc>
          <w:tcPr>
            <w:tcW w:w="2410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475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B5F" w:rsidRPr="00A47249" w:rsidRDefault="00821DB6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F6B5F" w:rsidTr="00A47249">
        <w:trPr>
          <w:trHeight w:val="827"/>
        </w:trPr>
        <w:tc>
          <w:tcPr>
            <w:tcW w:w="2687" w:type="dxa"/>
          </w:tcPr>
          <w:p w:rsidR="001F6B5F" w:rsidRDefault="001F6B5F" w:rsidP="00A47249">
            <w:pPr>
              <w:pStyle w:val="TableParagraph"/>
              <w:spacing w:line="276" w:lineRule="exact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Основная общеобразовательная программа среднего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3116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F6B5F" w:rsidRPr="00A47249" w:rsidRDefault="001F6B5F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B5F" w:rsidRPr="00A47249" w:rsidRDefault="00821DB6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A36B62" w:rsidTr="00A47249">
        <w:trPr>
          <w:trHeight w:val="551"/>
        </w:trPr>
        <w:tc>
          <w:tcPr>
            <w:tcW w:w="10776" w:type="dxa"/>
            <w:gridSpan w:val="8"/>
            <w:tcBorders>
              <w:right w:val="single" w:sz="4" w:space="0" w:color="auto"/>
            </w:tcBorders>
          </w:tcPr>
          <w:p w:rsidR="00A36B62" w:rsidRDefault="00A36B62" w:rsidP="00A47249">
            <w:pPr>
              <w:pStyle w:val="TableParagraph"/>
              <w:spacing w:line="276" w:lineRule="exact"/>
              <w:ind w:left="4217" w:right="178" w:hanging="403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Адаптированная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обучающихся с </w:t>
            </w:r>
            <w:r>
              <w:rPr>
                <w:b/>
                <w:i/>
                <w:sz w:val="24"/>
              </w:rPr>
              <w:t>ОВЗ (по вариантам)</w:t>
            </w:r>
          </w:p>
          <w:p w:rsidR="0078473F" w:rsidRDefault="0078473F" w:rsidP="00A47249">
            <w:pPr>
              <w:pStyle w:val="TableParagraph"/>
              <w:spacing w:line="276" w:lineRule="exact"/>
              <w:ind w:left="4217" w:right="178" w:hanging="4033"/>
              <w:jc w:val="center"/>
              <w:rPr>
                <w:b/>
                <w:sz w:val="24"/>
              </w:rPr>
            </w:pPr>
          </w:p>
        </w:tc>
        <w:tc>
          <w:tcPr>
            <w:tcW w:w="4817" w:type="dxa"/>
            <w:gridSpan w:val="3"/>
            <w:tcBorders>
              <w:left w:val="single" w:sz="4" w:space="0" w:color="auto"/>
            </w:tcBorders>
          </w:tcPr>
          <w:p w:rsidR="00A36B62" w:rsidRDefault="00A36B62" w:rsidP="00A47249">
            <w:pPr>
              <w:pStyle w:val="TableParagraph"/>
              <w:spacing w:line="276" w:lineRule="exact"/>
              <w:ind w:left="4217" w:right="178" w:hanging="4033"/>
              <w:jc w:val="center"/>
              <w:rPr>
                <w:b/>
                <w:sz w:val="24"/>
              </w:rPr>
            </w:pPr>
          </w:p>
        </w:tc>
      </w:tr>
      <w:tr w:rsidR="00A36B62" w:rsidTr="00A47249">
        <w:trPr>
          <w:trHeight w:val="274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8.1)</w:t>
            </w:r>
          </w:p>
        </w:tc>
        <w:tc>
          <w:tcPr>
            <w:tcW w:w="3116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gridSpan w:val="3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  <w:tr w:rsidR="00A36B62" w:rsidTr="00A47249">
        <w:trPr>
          <w:trHeight w:val="275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8.3)</w:t>
            </w:r>
          </w:p>
        </w:tc>
        <w:tc>
          <w:tcPr>
            <w:tcW w:w="3116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gridSpan w:val="3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  <w:tr w:rsidR="00A36B62" w:rsidTr="00A47249">
        <w:trPr>
          <w:trHeight w:val="277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before="1" w:line="257" w:lineRule="exact"/>
              <w:ind w:left="107"/>
              <w:jc w:val="center"/>
              <w:rPr>
                <w:b/>
                <w:spacing w:val="-5"/>
                <w:sz w:val="24"/>
              </w:rPr>
            </w:pPr>
            <w:proofErr w:type="gramStart"/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УО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  <w:p w:rsidR="00A47249" w:rsidRDefault="00A47249" w:rsidP="00A47249">
            <w:pPr>
              <w:pStyle w:val="TableParagraph"/>
              <w:spacing w:before="1" w:line="257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3116" w:type="dxa"/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  <w:tr w:rsidR="00A36B62" w:rsidTr="00A47249">
        <w:trPr>
          <w:trHeight w:val="275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line="256" w:lineRule="exact"/>
              <w:ind w:left="10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  <w:p w:rsidR="00A47249" w:rsidRDefault="00A47249" w:rsidP="00A47249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3116" w:type="dxa"/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47249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  <w:tr w:rsidR="00A36B62" w:rsidTr="00A47249">
        <w:trPr>
          <w:trHeight w:val="275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 (ЗПР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7.2)</w:t>
            </w:r>
          </w:p>
        </w:tc>
        <w:tc>
          <w:tcPr>
            <w:tcW w:w="3116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  <w:tr w:rsidR="00A36B62" w:rsidTr="00A47249">
        <w:trPr>
          <w:trHeight w:val="278"/>
        </w:trPr>
        <w:tc>
          <w:tcPr>
            <w:tcW w:w="2687" w:type="dxa"/>
          </w:tcPr>
          <w:p w:rsidR="00A36B62" w:rsidRDefault="00A36B62" w:rsidP="00A47249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(ЗПР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7)</w:t>
            </w:r>
          </w:p>
        </w:tc>
        <w:tc>
          <w:tcPr>
            <w:tcW w:w="3116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B62" w:rsidRPr="00A47249" w:rsidRDefault="00A36B62" w:rsidP="00A472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7249">
              <w:rPr>
                <w:b/>
                <w:sz w:val="24"/>
                <w:szCs w:val="24"/>
              </w:rPr>
              <w:t>0</w:t>
            </w:r>
          </w:p>
        </w:tc>
      </w:tr>
    </w:tbl>
    <w:p w:rsidR="00A36B62" w:rsidRDefault="00A36B62" w:rsidP="00A47249">
      <w:pPr>
        <w:jc w:val="center"/>
      </w:pPr>
    </w:p>
    <w:p w:rsidR="00A3170D" w:rsidRDefault="00A3170D" w:rsidP="00A47249">
      <w:pPr>
        <w:jc w:val="center"/>
      </w:pPr>
    </w:p>
    <w:sectPr w:rsidR="00A3170D" w:rsidSect="0078473F">
      <w:type w:val="continuous"/>
      <w:pgSz w:w="16840" w:h="11910" w:orient="landscape"/>
      <w:pgMar w:top="709" w:right="2000" w:bottom="1135" w:left="280" w:header="14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87" w:rsidRDefault="00EF1987">
      <w:r>
        <w:separator/>
      </w:r>
    </w:p>
  </w:endnote>
  <w:endnote w:type="continuationSeparator" w:id="0">
    <w:p w:rsidR="00EF1987" w:rsidRDefault="00EF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87" w:rsidRDefault="00EF1987">
      <w:r>
        <w:separator/>
      </w:r>
    </w:p>
  </w:footnote>
  <w:footnote w:type="continuationSeparator" w:id="0">
    <w:p w:rsidR="00EF1987" w:rsidRDefault="00EF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922"/>
    <w:rsid w:val="001D6879"/>
    <w:rsid w:val="001F6B5F"/>
    <w:rsid w:val="0078473F"/>
    <w:rsid w:val="00821DB6"/>
    <w:rsid w:val="00A3170D"/>
    <w:rsid w:val="00A36B62"/>
    <w:rsid w:val="00A47249"/>
    <w:rsid w:val="00EF1987"/>
    <w:rsid w:val="00F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E513D"/>
  <w15:docId w15:val="{AB2BE527-FDEE-482E-9ED3-1A43DB55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F6B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B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F6B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B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Черемных</dc:creator>
  <cp:lastModifiedBy>Приёмная</cp:lastModifiedBy>
  <cp:revision>3</cp:revision>
  <cp:lastPrinted>2026-03-13T06:54:00Z</cp:lastPrinted>
  <dcterms:created xsi:type="dcterms:W3CDTF">2026-03-13T06:10:00Z</dcterms:created>
  <dcterms:modified xsi:type="dcterms:W3CDTF">2026-03-13T08:36:00Z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LTSC</vt:lpwstr>
  </property>
</Properties>
</file>