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94D1D">
      <w:pPr>
        <w:pBdr>
          <w:bottom w:val="single" w:color="auto" w:sz="12" w:space="1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14:paraId="4C8790AD">
      <w:pPr>
        <w:pBdr>
          <w:bottom w:val="single" w:color="auto" w:sz="12" w:space="1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Ростова-на-Дону «Школа № 18 имени комиссара Ростовского стрелкового полка Народного ополчения 56-армии Штахановского П.А.»</w:t>
      </w:r>
    </w:p>
    <w:p w14:paraId="3BA3F6B3">
      <w:pPr>
        <w:rPr>
          <w:sz w:val="28"/>
          <w:szCs w:val="28"/>
        </w:rPr>
      </w:pPr>
    </w:p>
    <w:p w14:paraId="1173BE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tbl>
      <w:tblPr>
        <w:tblStyle w:val="5"/>
        <w:tblW w:w="9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38"/>
        <w:gridCol w:w="2799"/>
      </w:tblGrid>
      <w:tr w14:paraId="280D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663" w:type="dxa"/>
          </w:tcPr>
          <w:p w14:paraId="649D1B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26.03.2025 г.</w:t>
            </w:r>
          </w:p>
        </w:tc>
        <w:tc>
          <w:tcPr>
            <w:tcW w:w="238" w:type="dxa"/>
          </w:tcPr>
          <w:p w14:paraId="11D2C7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14:paraId="5E904ECF"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59</w:t>
            </w:r>
          </w:p>
        </w:tc>
      </w:tr>
      <w:tr w14:paraId="345CE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</w:tcPr>
          <w:p w14:paraId="28C90F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" w:type="dxa"/>
          </w:tcPr>
          <w:p w14:paraId="44B4CF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14:paraId="610CFE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7EA4A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3" w:type="dxa"/>
          </w:tcPr>
          <w:p w14:paraId="0FCFE17D">
            <w:pPr>
              <w:spacing w:before="1" w:line="247" w:lineRule="auto"/>
              <w:ind w:hanging="4"/>
              <w:rPr>
                <w:b/>
                <w:sz w:val="28"/>
                <w:szCs w:val="28"/>
              </w:rPr>
            </w:pPr>
            <w:r>
              <w:rPr>
                <w:b/>
                <w:color w:val="2A2A2A"/>
                <w:sz w:val="28"/>
              </w:rPr>
              <w:t>О</w:t>
            </w:r>
            <w:r>
              <w:rPr>
                <w:b/>
                <w:color w:val="2A2A2A"/>
                <w:spacing w:val="-18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 xml:space="preserve">назначении </w:t>
            </w:r>
            <w:r>
              <w:rPr>
                <w:b/>
                <w:color w:val="181818"/>
                <w:sz w:val="28"/>
              </w:rPr>
              <w:t>ответственного</w:t>
            </w:r>
            <w:r>
              <w:rPr>
                <w:b/>
                <w:color w:val="181818"/>
                <w:spacing w:val="-18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 xml:space="preserve">лица </w:t>
            </w:r>
            <w:r>
              <w:rPr>
                <w:b/>
                <w:color w:val="1D1D1D"/>
                <w:sz w:val="28"/>
              </w:rPr>
              <w:t>за</w:t>
            </w:r>
            <w:r>
              <w:rPr>
                <w:b/>
                <w:color w:val="1D1D1D"/>
                <w:spacing w:val="-10"/>
                <w:sz w:val="28"/>
              </w:rPr>
              <w:t xml:space="preserve"> </w:t>
            </w:r>
            <w:r>
              <w:rPr>
                <w:b/>
                <w:color w:val="1A1A1A"/>
                <w:sz w:val="28"/>
              </w:rPr>
              <w:t xml:space="preserve">проведение </w:t>
            </w:r>
            <w:r>
              <w:rPr>
                <w:b/>
                <w:color w:val="1D1D1D"/>
                <w:sz w:val="28"/>
              </w:rPr>
              <w:t>тестирования</w:t>
            </w:r>
            <w:r>
              <w:rPr>
                <w:b/>
                <w:color w:val="1D1D1D"/>
                <w:spacing w:val="17"/>
                <w:sz w:val="28"/>
              </w:rPr>
              <w:t xml:space="preserve"> </w:t>
            </w:r>
            <w:r>
              <w:rPr>
                <w:b/>
                <w:color w:val="262626"/>
                <w:sz w:val="28"/>
              </w:rPr>
              <w:t>на</w:t>
            </w:r>
            <w:r>
              <w:rPr>
                <w:b/>
                <w:color w:val="262626"/>
                <w:spacing w:val="-6"/>
                <w:sz w:val="28"/>
              </w:rPr>
              <w:t xml:space="preserve"> </w:t>
            </w:r>
            <w:r>
              <w:rPr>
                <w:b/>
                <w:color w:val="242424"/>
                <w:sz w:val="28"/>
              </w:rPr>
              <w:t xml:space="preserve">знание </w:t>
            </w:r>
            <w:r>
              <w:rPr>
                <w:b/>
                <w:color w:val="1F1F1F"/>
                <w:sz w:val="28"/>
              </w:rPr>
              <w:t xml:space="preserve">русского </w:t>
            </w:r>
            <w:r>
              <w:rPr>
                <w:b/>
                <w:color w:val="1A1A1A"/>
                <w:sz w:val="28"/>
              </w:rPr>
              <w:t xml:space="preserve">языка, достаточное </w:t>
            </w:r>
            <w:r>
              <w:rPr>
                <w:b/>
                <w:color w:val="212121"/>
                <w:sz w:val="28"/>
              </w:rPr>
              <w:t xml:space="preserve">для </w:t>
            </w:r>
            <w:r>
              <w:rPr>
                <w:b/>
                <w:color w:val="181818"/>
                <w:sz w:val="28"/>
              </w:rPr>
              <w:t xml:space="preserve">освоения </w:t>
            </w:r>
            <w:r>
              <w:rPr>
                <w:b/>
                <w:color w:val="1D1D1D"/>
                <w:sz w:val="28"/>
              </w:rPr>
              <w:t xml:space="preserve">образовательных </w:t>
            </w:r>
            <w:r>
              <w:rPr>
                <w:b/>
                <w:color w:val="1F1F1F"/>
                <w:sz w:val="28"/>
              </w:rPr>
              <w:t>программ</w:t>
            </w:r>
            <w:r>
              <w:rPr>
                <w:b/>
                <w:color w:val="1F1F1F"/>
                <w:spacing w:val="-5"/>
                <w:sz w:val="28"/>
              </w:rPr>
              <w:t xml:space="preserve"> </w:t>
            </w:r>
            <w:r>
              <w:rPr>
                <w:b/>
                <w:color w:val="161616"/>
                <w:sz w:val="28"/>
              </w:rPr>
              <w:t>начального</w:t>
            </w:r>
            <w:r>
              <w:rPr>
                <w:b/>
                <w:color w:val="161616"/>
                <w:spacing w:val="-4"/>
                <w:sz w:val="28"/>
              </w:rPr>
              <w:t xml:space="preserve"> </w:t>
            </w:r>
            <w:r>
              <w:rPr>
                <w:b/>
                <w:color w:val="1F1F1F"/>
                <w:sz w:val="28"/>
              </w:rPr>
              <w:t>общего,</w:t>
            </w:r>
            <w:r>
              <w:rPr>
                <w:b/>
                <w:color w:val="1F1F1F"/>
                <w:spacing w:val="-13"/>
                <w:sz w:val="28"/>
              </w:rPr>
              <w:t xml:space="preserve"> </w:t>
            </w:r>
            <w:r>
              <w:rPr>
                <w:b/>
                <w:color w:val="1C1C1C"/>
                <w:sz w:val="28"/>
              </w:rPr>
              <w:t>основного</w:t>
            </w:r>
            <w:r>
              <w:rPr>
                <w:b/>
                <w:color w:val="1C1C1C"/>
                <w:spacing w:val="-14"/>
                <w:sz w:val="28"/>
              </w:rPr>
              <w:t xml:space="preserve"> </w:t>
            </w:r>
            <w:r>
              <w:rPr>
                <w:b/>
                <w:color w:val="1F1F1F"/>
                <w:sz w:val="28"/>
              </w:rPr>
              <w:t>общего</w:t>
            </w:r>
            <w:r>
              <w:rPr>
                <w:b/>
                <w:color w:val="1F1F1F"/>
                <w:spacing w:val="-15"/>
                <w:sz w:val="28"/>
              </w:rPr>
              <w:t xml:space="preserve"> </w:t>
            </w:r>
            <w:r>
              <w:rPr>
                <w:b/>
                <w:color w:val="262626"/>
                <w:sz w:val="28"/>
              </w:rPr>
              <w:t>и</w:t>
            </w:r>
            <w:r>
              <w:rPr>
                <w:b/>
                <w:color w:val="262626"/>
                <w:spacing w:val="-17"/>
                <w:sz w:val="28"/>
              </w:rPr>
              <w:t xml:space="preserve"> </w:t>
            </w:r>
            <w:r>
              <w:rPr>
                <w:b/>
                <w:color w:val="212121"/>
                <w:spacing w:val="-2"/>
                <w:sz w:val="28"/>
              </w:rPr>
              <w:t xml:space="preserve">среднего </w:t>
            </w:r>
            <w:r>
              <w:rPr>
                <w:b/>
                <w:color w:val="282828"/>
                <w:sz w:val="28"/>
              </w:rPr>
              <w:t>общего</w:t>
            </w:r>
            <w:r>
              <w:rPr>
                <w:b/>
                <w:color w:val="282828"/>
                <w:spacing w:val="-16"/>
                <w:sz w:val="28"/>
              </w:rPr>
              <w:t xml:space="preserve"> </w:t>
            </w:r>
            <w:r>
              <w:rPr>
                <w:b/>
                <w:color w:val="1D1D1D"/>
                <w:sz w:val="28"/>
              </w:rPr>
              <w:t>образования,</w:t>
            </w:r>
            <w:r>
              <w:rPr>
                <w:b/>
                <w:color w:val="1D1D1D"/>
                <w:spacing w:val="5"/>
                <w:sz w:val="28"/>
              </w:rPr>
              <w:t xml:space="preserve"> </w:t>
            </w:r>
            <w:r>
              <w:rPr>
                <w:b/>
                <w:color w:val="1C1C1C"/>
                <w:sz w:val="28"/>
              </w:rPr>
              <w:t>иностранных</w:t>
            </w:r>
            <w:r>
              <w:rPr>
                <w:b/>
                <w:color w:val="1C1C1C"/>
                <w:spacing w:val="5"/>
                <w:sz w:val="28"/>
              </w:rPr>
              <w:t xml:space="preserve"> </w:t>
            </w:r>
            <w:r>
              <w:rPr>
                <w:b/>
                <w:color w:val="232323"/>
                <w:sz w:val="28"/>
              </w:rPr>
              <w:t>граждан</w:t>
            </w:r>
            <w:r>
              <w:rPr>
                <w:b/>
                <w:color w:val="232323"/>
                <w:spacing w:val="-7"/>
                <w:sz w:val="28"/>
              </w:rPr>
              <w:t xml:space="preserve"> </w:t>
            </w:r>
            <w:r>
              <w:rPr>
                <w:b/>
                <w:color w:val="262626"/>
                <w:sz w:val="28"/>
              </w:rPr>
              <w:t>и</w:t>
            </w:r>
            <w:r>
              <w:rPr>
                <w:b/>
                <w:color w:val="262626"/>
                <w:spacing w:val="-17"/>
                <w:sz w:val="28"/>
              </w:rPr>
              <w:t xml:space="preserve"> </w:t>
            </w:r>
            <w:r>
              <w:rPr>
                <w:b/>
                <w:color w:val="2A2A2A"/>
                <w:sz w:val="28"/>
              </w:rPr>
              <w:t>лиц</w:t>
            </w:r>
            <w:r>
              <w:rPr>
                <w:b/>
                <w:color w:val="2A2A2A"/>
                <w:spacing w:val="-16"/>
                <w:sz w:val="28"/>
              </w:rPr>
              <w:t xml:space="preserve"> </w:t>
            </w:r>
            <w:r>
              <w:rPr>
                <w:b/>
                <w:color w:val="212121"/>
                <w:sz w:val="28"/>
              </w:rPr>
              <w:t>без</w:t>
            </w:r>
            <w:r>
              <w:rPr>
                <w:b/>
                <w:color w:val="212121"/>
                <w:spacing w:val="-17"/>
                <w:sz w:val="28"/>
              </w:rPr>
              <w:t xml:space="preserve"> </w:t>
            </w:r>
            <w:r>
              <w:rPr>
                <w:b/>
                <w:color w:val="2A2A2A"/>
                <w:spacing w:val="-2"/>
                <w:sz w:val="28"/>
              </w:rPr>
              <w:t>гражданства</w:t>
            </w:r>
          </w:p>
        </w:tc>
        <w:tc>
          <w:tcPr>
            <w:tcW w:w="238" w:type="dxa"/>
          </w:tcPr>
          <w:p w14:paraId="0ECE276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14:paraId="5460774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B6397FD">
      <w:pPr>
        <w:ind w:firstLine="708"/>
        <w:jc w:val="both"/>
        <w:rPr>
          <w:sz w:val="28"/>
          <w:szCs w:val="28"/>
        </w:rPr>
      </w:pPr>
    </w:p>
    <w:p w14:paraId="78908B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приказом Минпросвещения России от 04.03.2025 </w:t>
      </w:r>
      <w:r>
        <w:rPr>
          <w:iCs/>
          <w:sz w:val="28"/>
          <w:szCs w:val="28"/>
        </w:rPr>
        <w:t>№</w:t>
      </w:r>
      <w:r>
        <w:rPr>
          <w:i/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без гражданства», во исполнение приказа Министерства общего и профессионального образования Ростовской области «Об утверждении Перечня общеобразовательных организаций, на базе которых функционируют пункты проведения тестирования на знание русского языка (ППТ)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>№ 371 от 25.03.2025 г.</w:t>
      </w:r>
      <w:bookmarkStart w:id="0" w:name="_GoBack"/>
      <w:bookmarkEnd w:id="0"/>
      <w:r>
        <w:rPr>
          <w:sz w:val="28"/>
          <w:szCs w:val="28"/>
        </w:rPr>
        <w:t>,</w:t>
      </w:r>
    </w:p>
    <w:p w14:paraId="4CD96E53">
      <w:pPr>
        <w:pStyle w:val="4"/>
        <w:ind w:left="204" w:right="195" w:firstLine="706"/>
        <w:jc w:val="center"/>
        <w:rPr>
          <w:b/>
          <w:bCs/>
        </w:rPr>
      </w:pPr>
      <w:r>
        <w:rPr>
          <w:b/>
          <w:bCs/>
        </w:rPr>
        <w:t>ПРИКАЗЫВАЮ:</w:t>
      </w:r>
    </w:p>
    <w:p w14:paraId="515365C4">
      <w:pPr>
        <w:pStyle w:val="4"/>
        <w:ind w:left="204" w:right="195" w:firstLine="706"/>
        <w:jc w:val="center"/>
        <w:rPr>
          <w:b/>
          <w:bCs/>
        </w:rPr>
      </w:pPr>
    </w:p>
    <w:p w14:paraId="5EDD8419">
      <w:pPr>
        <w:tabs>
          <w:tab w:val="left" w:pos="459"/>
        </w:tabs>
        <w:spacing w:line="242" w:lineRule="auto"/>
        <w:ind w:right="-1"/>
        <w:jc w:val="both"/>
        <w:rPr>
          <w:color w:val="1A1A1A"/>
          <w:sz w:val="28"/>
          <w:szCs w:val="28"/>
        </w:rPr>
      </w:pPr>
      <w:r>
        <w:rPr>
          <w:bCs/>
        </w:rPr>
        <w:tab/>
      </w:r>
      <w:r>
        <w:rPr>
          <w:bCs/>
        </w:rPr>
        <w:t xml:space="preserve">1. </w:t>
      </w:r>
      <w:r>
        <w:rPr>
          <w:bCs/>
          <w:sz w:val="28"/>
          <w:szCs w:val="28"/>
        </w:rPr>
        <w:t>Назначить директора МБОУ «Школа № 18» Стржакову Татьяну Юрьевну- руководителем пункта приёма тестирования</w:t>
      </w:r>
      <w:r>
        <w:rPr>
          <w:color w:val="131313"/>
          <w:sz w:val="28"/>
          <w:szCs w:val="28"/>
        </w:rPr>
        <w:t xml:space="preserve"> тестирования </w:t>
      </w:r>
      <w:r>
        <w:rPr>
          <w:color w:val="313131"/>
          <w:sz w:val="28"/>
          <w:szCs w:val="28"/>
        </w:rPr>
        <w:t>на</w:t>
      </w:r>
      <w:r>
        <w:rPr>
          <w:color w:val="313131"/>
          <w:spacing w:val="-16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знание</w:t>
      </w:r>
      <w:r>
        <w:rPr>
          <w:color w:val="282828"/>
          <w:spacing w:val="-8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 xml:space="preserve">русского </w:t>
      </w:r>
      <w:r>
        <w:rPr>
          <w:color w:val="1C1C1C"/>
          <w:sz w:val="28"/>
          <w:szCs w:val="28"/>
        </w:rPr>
        <w:t>языка,</w:t>
      </w:r>
      <w:r>
        <w:rPr>
          <w:color w:val="1C1C1C"/>
          <w:spacing w:val="-7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достаточное</w:t>
      </w:r>
      <w:r>
        <w:rPr>
          <w:color w:val="232323"/>
          <w:spacing w:val="10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для</w:t>
      </w:r>
      <w:r>
        <w:rPr>
          <w:color w:val="282828"/>
          <w:spacing w:val="-16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 xml:space="preserve">освоения </w:t>
      </w:r>
      <w:r>
        <w:rPr>
          <w:color w:val="1D1D1D"/>
          <w:sz w:val="28"/>
          <w:szCs w:val="28"/>
        </w:rPr>
        <w:t>образовательных</w:t>
      </w:r>
      <w:r>
        <w:rPr>
          <w:color w:val="1D1D1D"/>
          <w:spacing w:val="-15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программ </w:t>
      </w:r>
      <w:r>
        <w:rPr>
          <w:color w:val="1F1F1F"/>
          <w:sz w:val="28"/>
          <w:szCs w:val="28"/>
        </w:rPr>
        <w:t xml:space="preserve">начального общего, </w:t>
      </w:r>
      <w:r>
        <w:rPr>
          <w:sz w:val="28"/>
          <w:szCs w:val="28"/>
        </w:rPr>
        <w:t xml:space="preserve">основного </w:t>
      </w:r>
      <w:r>
        <w:rPr>
          <w:color w:val="1C1C1C"/>
          <w:sz w:val="28"/>
          <w:szCs w:val="28"/>
        </w:rPr>
        <w:t xml:space="preserve">общего </w:t>
      </w:r>
      <w:r>
        <w:rPr>
          <w:color w:val="282828"/>
          <w:sz w:val="28"/>
          <w:szCs w:val="28"/>
        </w:rPr>
        <w:t xml:space="preserve">и </w:t>
      </w:r>
      <w:r>
        <w:rPr>
          <w:color w:val="232323"/>
          <w:sz w:val="28"/>
          <w:szCs w:val="28"/>
        </w:rPr>
        <w:t xml:space="preserve">среднего </w:t>
      </w:r>
      <w:r>
        <w:rPr>
          <w:color w:val="1F1F1F"/>
          <w:sz w:val="28"/>
          <w:szCs w:val="28"/>
        </w:rPr>
        <w:t xml:space="preserve">общего </w:t>
      </w:r>
      <w:r>
        <w:rPr>
          <w:color w:val="1C1C1C"/>
          <w:sz w:val="28"/>
          <w:szCs w:val="28"/>
        </w:rPr>
        <w:t xml:space="preserve">образования, иностранных </w:t>
      </w:r>
      <w:r>
        <w:rPr>
          <w:color w:val="181818"/>
          <w:sz w:val="28"/>
          <w:szCs w:val="28"/>
        </w:rPr>
        <w:t xml:space="preserve">граждан </w:t>
      </w:r>
      <w:r>
        <w:rPr>
          <w:color w:val="3A3A3A"/>
          <w:sz w:val="28"/>
          <w:szCs w:val="28"/>
        </w:rPr>
        <w:t xml:space="preserve">и </w:t>
      </w:r>
      <w:r>
        <w:rPr>
          <w:color w:val="2D2D2D"/>
          <w:sz w:val="28"/>
          <w:szCs w:val="28"/>
        </w:rPr>
        <w:t xml:space="preserve">лиц </w:t>
      </w:r>
      <w:r>
        <w:rPr>
          <w:color w:val="242424"/>
          <w:sz w:val="28"/>
          <w:szCs w:val="28"/>
        </w:rPr>
        <w:t xml:space="preserve">без </w:t>
      </w:r>
      <w:r>
        <w:rPr>
          <w:color w:val="212121"/>
          <w:sz w:val="28"/>
          <w:szCs w:val="28"/>
        </w:rPr>
        <w:t>гражданства в пункте приёма – МБОУ «Школа № 18».</w:t>
      </w:r>
    </w:p>
    <w:p w14:paraId="30AC3B52">
      <w:pPr>
        <w:pStyle w:val="7"/>
        <w:numPr>
          <w:ilvl w:val="0"/>
          <w:numId w:val="1"/>
        </w:numPr>
        <w:tabs>
          <w:tab w:val="left" w:pos="312"/>
          <w:tab w:val="left" w:pos="459"/>
        </w:tabs>
        <w:spacing w:line="242" w:lineRule="auto"/>
        <w:ind w:right="-1"/>
        <w:jc w:val="both"/>
        <w:rPr>
          <w:color w:val="1D1D1D"/>
          <w:sz w:val="28"/>
        </w:rPr>
      </w:pPr>
      <w:r>
        <w:rPr>
          <w:color w:val="1D1D1D"/>
          <w:sz w:val="28"/>
        </w:rPr>
        <w:t xml:space="preserve">Назначить </w:t>
      </w:r>
      <w:r>
        <w:rPr>
          <w:color w:val="1C1C1C"/>
          <w:sz w:val="28"/>
        </w:rPr>
        <w:t xml:space="preserve">заместителя </w:t>
      </w:r>
      <w:r>
        <w:rPr>
          <w:color w:val="1D1D1D"/>
          <w:sz w:val="28"/>
        </w:rPr>
        <w:t>директора Масловскую Елену Алексеевну -</w:t>
      </w:r>
    </w:p>
    <w:p w14:paraId="2D9D10C8">
      <w:pPr>
        <w:tabs>
          <w:tab w:val="left" w:pos="459"/>
        </w:tabs>
        <w:spacing w:line="242" w:lineRule="auto"/>
        <w:ind w:right="-1"/>
        <w:jc w:val="both"/>
        <w:rPr>
          <w:color w:val="1A1A1A"/>
          <w:sz w:val="28"/>
        </w:rPr>
      </w:pPr>
      <w:r>
        <w:rPr>
          <w:color w:val="161616"/>
          <w:sz w:val="28"/>
        </w:rPr>
        <w:t xml:space="preserve">ответственным </w:t>
      </w:r>
      <w:r>
        <w:rPr>
          <w:color w:val="242424"/>
          <w:sz w:val="28"/>
        </w:rPr>
        <w:t xml:space="preserve">лицом за </w:t>
      </w:r>
      <w:r>
        <w:rPr>
          <w:color w:val="151515"/>
          <w:sz w:val="28"/>
        </w:rPr>
        <w:t xml:space="preserve">проведение </w:t>
      </w:r>
      <w:r>
        <w:rPr>
          <w:color w:val="131313"/>
          <w:sz w:val="28"/>
        </w:rPr>
        <w:t xml:space="preserve">тестирования </w:t>
      </w:r>
      <w:r>
        <w:rPr>
          <w:color w:val="313131"/>
          <w:sz w:val="28"/>
        </w:rPr>
        <w:t>на</w:t>
      </w:r>
      <w:r>
        <w:rPr>
          <w:color w:val="313131"/>
          <w:spacing w:val="-16"/>
          <w:sz w:val="28"/>
        </w:rPr>
        <w:t xml:space="preserve"> </w:t>
      </w:r>
      <w:r>
        <w:rPr>
          <w:color w:val="282828"/>
          <w:sz w:val="28"/>
        </w:rPr>
        <w:t>знание</w:t>
      </w:r>
      <w:r>
        <w:rPr>
          <w:color w:val="282828"/>
          <w:spacing w:val="-8"/>
          <w:sz w:val="28"/>
        </w:rPr>
        <w:t xml:space="preserve"> </w:t>
      </w:r>
      <w:r>
        <w:rPr>
          <w:color w:val="242424"/>
          <w:sz w:val="28"/>
        </w:rPr>
        <w:t xml:space="preserve">русского </w:t>
      </w:r>
      <w:r>
        <w:rPr>
          <w:color w:val="1C1C1C"/>
          <w:sz w:val="28"/>
        </w:rPr>
        <w:t>языка,</w:t>
      </w:r>
      <w:r>
        <w:rPr>
          <w:color w:val="1C1C1C"/>
          <w:spacing w:val="-7"/>
          <w:sz w:val="28"/>
        </w:rPr>
        <w:t xml:space="preserve"> </w:t>
      </w:r>
      <w:r>
        <w:rPr>
          <w:color w:val="232323"/>
          <w:sz w:val="28"/>
        </w:rPr>
        <w:t>достаточное</w:t>
      </w:r>
      <w:r>
        <w:rPr>
          <w:color w:val="232323"/>
          <w:spacing w:val="10"/>
          <w:sz w:val="28"/>
        </w:rPr>
        <w:t xml:space="preserve"> </w:t>
      </w:r>
      <w:r>
        <w:rPr>
          <w:color w:val="282828"/>
          <w:sz w:val="28"/>
        </w:rPr>
        <w:t>для</w:t>
      </w:r>
      <w:r>
        <w:rPr>
          <w:color w:val="282828"/>
          <w:spacing w:val="-16"/>
          <w:sz w:val="28"/>
        </w:rPr>
        <w:t xml:space="preserve"> </w:t>
      </w:r>
      <w:r>
        <w:rPr>
          <w:color w:val="282828"/>
          <w:sz w:val="28"/>
        </w:rPr>
        <w:t xml:space="preserve">освоения </w:t>
      </w:r>
      <w:r>
        <w:rPr>
          <w:color w:val="1D1D1D"/>
          <w:sz w:val="28"/>
        </w:rPr>
        <w:t>образовательных</w:t>
      </w:r>
      <w:r>
        <w:rPr>
          <w:color w:val="1D1D1D"/>
          <w:spacing w:val="-15"/>
          <w:sz w:val="28"/>
        </w:rPr>
        <w:t xml:space="preserve"> </w:t>
      </w:r>
      <w:r>
        <w:rPr>
          <w:color w:val="1A1A1A"/>
          <w:sz w:val="28"/>
        </w:rPr>
        <w:t xml:space="preserve">программ </w:t>
      </w:r>
      <w:r>
        <w:rPr>
          <w:color w:val="1F1F1F"/>
          <w:sz w:val="28"/>
        </w:rPr>
        <w:t xml:space="preserve">начального общего, </w:t>
      </w:r>
      <w:r>
        <w:rPr>
          <w:sz w:val="28"/>
        </w:rPr>
        <w:t xml:space="preserve">основного </w:t>
      </w:r>
      <w:r>
        <w:rPr>
          <w:color w:val="1C1C1C"/>
          <w:sz w:val="28"/>
        </w:rPr>
        <w:t xml:space="preserve">общего </w:t>
      </w:r>
      <w:r>
        <w:rPr>
          <w:color w:val="282828"/>
          <w:sz w:val="28"/>
        </w:rPr>
        <w:t xml:space="preserve">и </w:t>
      </w:r>
      <w:r>
        <w:rPr>
          <w:color w:val="232323"/>
          <w:sz w:val="28"/>
        </w:rPr>
        <w:t xml:space="preserve">среднего </w:t>
      </w:r>
      <w:r>
        <w:rPr>
          <w:color w:val="1F1F1F"/>
          <w:sz w:val="28"/>
        </w:rPr>
        <w:t xml:space="preserve">общего </w:t>
      </w:r>
      <w:r>
        <w:rPr>
          <w:color w:val="1C1C1C"/>
          <w:sz w:val="28"/>
        </w:rPr>
        <w:t xml:space="preserve">образования, иностранных </w:t>
      </w:r>
      <w:r>
        <w:rPr>
          <w:color w:val="181818"/>
          <w:sz w:val="28"/>
        </w:rPr>
        <w:t xml:space="preserve">граждан </w:t>
      </w:r>
      <w:r>
        <w:rPr>
          <w:color w:val="3A3A3A"/>
          <w:sz w:val="28"/>
        </w:rPr>
        <w:t xml:space="preserve">и </w:t>
      </w:r>
      <w:r>
        <w:rPr>
          <w:color w:val="2D2D2D"/>
          <w:sz w:val="28"/>
        </w:rPr>
        <w:t xml:space="preserve">лиц </w:t>
      </w:r>
      <w:r>
        <w:rPr>
          <w:color w:val="242424"/>
          <w:sz w:val="28"/>
        </w:rPr>
        <w:t xml:space="preserve">без </w:t>
      </w:r>
      <w:r>
        <w:rPr>
          <w:color w:val="212121"/>
          <w:sz w:val="28"/>
        </w:rPr>
        <w:t>гражданства в пункте приёма – МБОУ «Школа № 18».</w:t>
      </w:r>
    </w:p>
    <w:p w14:paraId="5F9A3907">
      <w:pPr>
        <w:tabs>
          <w:tab w:val="left" w:pos="215"/>
          <w:tab w:val="left" w:pos="453"/>
        </w:tabs>
        <w:spacing w:line="237" w:lineRule="auto"/>
        <w:ind w:right="-1"/>
        <w:jc w:val="both"/>
        <w:rPr>
          <w:color w:val="1C1C1C"/>
          <w:sz w:val="28"/>
        </w:rPr>
      </w:pPr>
      <w:r>
        <w:rPr>
          <w:color w:val="1C1C1C"/>
          <w:sz w:val="28"/>
        </w:rPr>
        <w:tab/>
      </w:r>
      <w:r>
        <w:rPr>
          <w:color w:val="1C1C1C"/>
          <w:sz w:val="28"/>
        </w:rPr>
        <w:tab/>
      </w:r>
      <w:r>
        <w:rPr>
          <w:color w:val="1C1C1C"/>
          <w:sz w:val="28"/>
        </w:rPr>
        <w:t>3. Масловской Е.А.</w:t>
      </w:r>
      <w:r>
        <w:rPr>
          <w:color w:val="242424"/>
          <w:sz w:val="28"/>
        </w:rPr>
        <w:t xml:space="preserve">, </w:t>
      </w:r>
      <w:r>
        <w:rPr>
          <w:color w:val="1F1F1F"/>
          <w:sz w:val="28"/>
        </w:rPr>
        <w:t xml:space="preserve">лицу, ответственному </w:t>
      </w:r>
      <w:r>
        <w:rPr>
          <w:color w:val="262626"/>
          <w:sz w:val="28"/>
        </w:rPr>
        <w:t xml:space="preserve">за </w:t>
      </w:r>
      <w:r>
        <w:rPr>
          <w:color w:val="181818"/>
          <w:sz w:val="28"/>
        </w:rPr>
        <w:t>проведение</w:t>
      </w:r>
      <w:r>
        <w:rPr>
          <w:color w:val="181818"/>
          <w:spacing w:val="38"/>
          <w:sz w:val="28"/>
        </w:rPr>
        <w:t xml:space="preserve"> </w:t>
      </w:r>
      <w:r>
        <w:rPr>
          <w:color w:val="181818"/>
          <w:sz w:val="28"/>
        </w:rPr>
        <w:t xml:space="preserve">тестирования </w:t>
      </w:r>
      <w:r>
        <w:rPr>
          <w:color w:val="2F2F2F"/>
          <w:sz w:val="28"/>
        </w:rPr>
        <w:t xml:space="preserve">на </w:t>
      </w:r>
      <w:r>
        <w:rPr>
          <w:color w:val="262626"/>
          <w:sz w:val="28"/>
        </w:rPr>
        <w:t xml:space="preserve">знание </w:t>
      </w:r>
      <w:r>
        <w:rPr>
          <w:color w:val="161616"/>
          <w:sz w:val="28"/>
        </w:rPr>
        <w:t>русского</w:t>
      </w:r>
      <w:r>
        <w:rPr>
          <w:color w:val="161616"/>
          <w:spacing w:val="-5"/>
          <w:sz w:val="28"/>
        </w:rPr>
        <w:t xml:space="preserve"> </w:t>
      </w:r>
      <w:r>
        <w:rPr>
          <w:color w:val="1D1D1D"/>
          <w:sz w:val="28"/>
        </w:rPr>
        <w:t>языка,</w:t>
      </w:r>
      <w:r>
        <w:rPr>
          <w:color w:val="1D1D1D"/>
          <w:spacing w:val="-6"/>
          <w:sz w:val="28"/>
        </w:rPr>
        <w:t xml:space="preserve"> </w:t>
      </w:r>
      <w:r>
        <w:rPr>
          <w:color w:val="1C1C1C"/>
          <w:sz w:val="28"/>
        </w:rPr>
        <w:t>достаточное</w:t>
      </w:r>
      <w:r>
        <w:rPr>
          <w:color w:val="1C1C1C"/>
          <w:spacing w:val="14"/>
          <w:sz w:val="28"/>
        </w:rPr>
        <w:t xml:space="preserve"> </w:t>
      </w:r>
      <w:r>
        <w:rPr>
          <w:color w:val="282828"/>
          <w:sz w:val="28"/>
        </w:rPr>
        <w:t>для</w:t>
      </w:r>
      <w:r>
        <w:rPr>
          <w:color w:val="282828"/>
          <w:spacing w:val="-13"/>
          <w:sz w:val="28"/>
        </w:rPr>
        <w:t xml:space="preserve"> </w:t>
      </w:r>
      <w:r>
        <w:rPr>
          <w:color w:val="313131"/>
          <w:sz w:val="28"/>
        </w:rPr>
        <w:t>освоения</w:t>
      </w:r>
      <w:r>
        <w:rPr>
          <w:color w:val="313131"/>
          <w:spacing w:val="-3"/>
          <w:sz w:val="28"/>
        </w:rPr>
        <w:t xml:space="preserve"> </w:t>
      </w:r>
      <w:r>
        <w:rPr>
          <w:color w:val="151515"/>
          <w:sz w:val="28"/>
        </w:rPr>
        <w:t>образовательных</w:t>
      </w:r>
      <w:r>
        <w:rPr>
          <w:color w:val="151515"/>
          <w:spacing w:val="-16"/>
          <w:sz w:val="28"/>
        </w:rPr>
        <w:t xml:space="preserve"> </w:t>
      </w:r>
      <w:r>
        <w:rPr>
          <w:color w:val="212121"/>
          <w:sz w:val="28"/>
        </w:rPr>
        <w:t xml:space="preserve">программ </w:t>
      </w:r>
      <w:r>
        <w:rPr>
          <w:color w:val="1F1F1F"/>
          <w:sz w:val="28"/>
        </w:rPr>
        <w:t xml:space="preserve">начального </w:t>
      </w:r>
      <w:r>
        <w:rPr>
          <w:color w:val="1D1D1D"/>
          <w:sz w:val="28"/>
        </w:rPr>
        <w:t xml:space="preserve">общего, </w:t>
      </w:r>
      <w:r>
        <w:rPr>
          <w:color w:val="212121"/>
          <w:sz w:val="28"/>
        </w:rPr>
        <w:t xml:space="preserve">основного </w:t>
      </w:r>
      <w:r>
        <w:rPr>
          <w:color w:val="232323"/>
          <w:sz w:val="28"/>
        </w:rPr>
        <w:t>общего</w:t>
      </w:r>
      <w:r>
        <w:rPr>
          <w:color w:val="232323"/>
          <w:spacing w:val="-5"/>
          <w:sz w:val="28"/>
        </w:rPr>
        <w:t xml:space="preserve"> </w:t>
      </w:r>
      <w:r>
        <w:rPr>
          <w:color w:val="212121"/>
          <w:sz w:val="28"/>
        </w:rPr>
        <w:t>и</w:t>
      </w:r>
      <w:r>
        <w:rPr>
          <w:color w:val="212121"/>
          <w:spacing w:val="-16"/>
          <w:sz w:val="28"/>
        </w:rPr>
        <w:t xml:space="preserve"> </w:t>
      </w:r>
      <w:r>
        <w:rPr>
          <w:color w:val="313131"/>
          <w:sz w:val="28"/>
        </w:rPr>
        <w:t>среднего</w:t>
      </w:r>
      <w:r>
        <w:rPr>
          <w:color w:val="313131"/>
          <w:spacing w:val="-7"/>
          <w:sz w:val="28"/>
        </w:rPr>
        <w:t xml:space="preserve"> </w:t>
      </w:r>
      <w:r>
        <w:rPr>
          <w:color w:val="333333"/>
          <w:sz w:val="28"/>
        </w:rPr>
        <w:t>общего</w:t>
      </w:r>
      <w:r>
        <w:rPr>
          <w:color w:val="333333"/>
          <w:spacing w:val="-5"/>
          <w:sz w:val="28"/>
        </w:rPr>
        <w:t xml:space="preserve"> </w:t>
      </w:r>
      <w:r>
        <w:rPr>
          <w:color w:val="212121"/>
          <w:sz w:val="28"/>
        </w:rPr>
        <w:t xml:space="preserve">образования, </w:t>
      </w:r>
      <w:r>
        <w:rPr>
          <w:color w:val="282828"/>
          <w:sz w:val="28"/>
        </w:rPr>
        <w:t xml:space="preserve">иностранных </w:t>
      </w:r>
      <w:r>
        <w:rPr>
          <w:color w:val="2F2F2F"/>
          <w:sz w:val="28"/>
        </w:rPr>
        <w:t xml:space="preserve">граждан </w:t>
      </w:r>
      <w:r>
        <w:rPr>
          <w:color w:val="1F1F1F"/>
          <w:sz w:val="28"/>
        </w:rPr>
        <w:t xml:space="preserve">и </w:t>
      </w:r>
      <w:r>
        <w:rPr>
          <w:color w:val="1C1C1C"/>
          <w:sz w:val="28"/>
        </w:rPr>
        <w:t xml:space="preserve">лиц </w:t>
      </w:r>
      <w:r>
        <w:rPr>
          <w:color w:val="232323"/>
          <w:sz w:val="28"/>
        </w:rPr>
        <w:t xml:space="preserve">без </w:t>
      </w:r>
      <w:r>
        <w:rPr>
          <w:color w:val="1C1C1C"/>
          <w:sz w:val="28"/>
        </w:rPr>
        <w:t>гражданства:</w:t>
      </w:r>
    </w:p>
    <w:p w14:paraId="5E59D7BF">
      <w:pPr>
        <w:tabs>
          <w:tab w:val="left" w:pos="215"/>
          <w:tab w:val="left" w:pos="453"/>
        </w:tabs>
        <w:spacing w:line="237" w:lineRule="auto"/>
        <w:ind w:right="-1"/>
        <w:jc w:val="both"/>
        <w:rPr>
          <w:color w:val="161616"/>
          <w:sz w:val="28"/>
        </w:rPr>
      </w:pPr>
      <w:r>
        <w:rPr>
          <w:color w:val="232323"/>
          <w:sz w:val="28"/>
        </w:rPr>
        <w:tab/>
      </w:r>
      <w:r>
        <w:rPr>
          <w:color w:val="232323"/>
          <w:sz w:val="28"/>
        </w:rPr>
        <w:tab/>
      </w:r>
      <w:r>
        <w:rPr>
          <w:color w:val="232323"/>
          <w:sz w:val="28"/>
        </w:rPr>
        <w:t>-</w:t>
      </w:r>
      <w:r>
        <w:rPr>
          <w:color w:val="212121"/>
          <w:sz w:val="28"/>
        </w:rPr>
        <w:t xml:space="preserve">разработать </w:t>
      </w:r>
      <w:r>
        <w:rPr>
          <w:color w:val="181818"/>
          <w:sz w:val="28"/>
        </w:rPr>
        <w:t xml:space="preserve">локальные </w:t>
      </w:r>
      <w:r>
        <w:rPr>
          <w:color w:val="2B2B2B"/>
          <w:sz w:val="28"/>
        </w:rPr>
        <w:t>акты,</w:t>
      </w:r>
      <w:r>
        <w:rPr>
          <w:color w:val="2B2B2B"/>
          <w:spacing w:val="-9"/>
          <w:sz w:val="28"/>
        </w:rPr>
        <w:t xml:space="preserve"> </w:t>
      </w:r>
      <w:r>
        <w:rPr>
          <w:color w:val="1C1C1C"/>
          <w:sz w:val="28"/>
        </w:rPr>
        <w:t>регламентирующих</w:t>
      </w:r>
      <w:r>
        <w:rPr>
          <w:color w:val="1C1C1C"/>
          <w:spacing w:val="-14"/>
          <w:sz w:val="28"/>
        </w:rPr>
        <w:t xml:space="preserve"> </w:t>
      </w:r>
      <w:r>
        <w:rPr>
          <w:color w:val="1A1A1A"/>
          <w:sz w:val="28"/>
        </w:rPr>
        <w:t xml:space="preserve">организацию </w:t>
      </w:r>
      <w:r>
        <w:rPr>
          <w:color w:val="242424"/>
          <w:sz w:val="28"/>
        </w:rPr>
        <w:t>и</w:t>
      </w:r>
      <w:r>
        <w:rPr>
          <w:color w:val="242424"/>
          <w:spacing w:val="-18"/>
          <w:sz w:val="28"/>
        </w:rPr>
        <w:t xml:space="preserve"> </w:t>
      </w:r>
      <w:r>
        <w:rPr>
          <w:color w:val="181818"/>
          <w:sz w:val="28"/>
        </w:rPr>
        <w:t xml:space="preserve">проведение </w:t>
      </w:r>
      <w:r>
        <w:rPr>
          <w:color w:val="1F1F1F"/>
          <w:sz w:val="28"/>
        </w:rPr>
        <w:t>тестирования</w:t>
      </w:r>
      <w:r>
        <w:rPr>
          <w:color w:val="1F1F1F"/>
          <w:spacing w:val="40"/>
          <w:sz w:val="28"/>
        </w:rPr>
        <w:t xml:space="preserve"> </w:t>
      </w:r>
      <w:r>
        <w:rPr>
          <w:color w:val="1F1F1F"/>
          <w:sz w:val="28"/>
        </w:rPr>
        <w:t xml:space="preserve">(акт </w:t>
      </w:r>
      <w:r>
        <w:rPr>
          <w:color w:val="262626"/>
          <w:sz w:val="28"/>
        </w:rPr>
        <w:t xml:space="preserve">о </w:t>
      </w:r>
      <w:r>
        <w:rPr>
          <w:color w:val="282828"/>
          <w:sz w:val="28"/>
        </w:rPr>
        <w:t xml:space="preserve">создании </w:t>
      </w:r>
      <w:r>
        <w:rPr>
          <w:color w:val="212121"/>
          <w:sz w:val="28"/>
        </w:rPr>
        <w:t xml:space="preserve">комиссий </w:t>
      </w:r>
      <w:r>
        <w:rPr>
          <w:color w:val="1F1F1F"/>
          <w:sz w:val="28"/>
        </w:rPr>
        <w:t xml:space="preserve">по проведению </w:t>
      </w:r>
      <w:r>
        <w:rPr>
          <w:color w:val="212121"/>
          <w:sz w:val="28"/>
        </w:rPr>
        <w:t xml:space="preserve">тестирования, </w:t>
      </w:r>
      <w:r>
        <w:rPr>
          <w:color w:val="1F1F1F"/>
          <w:sz w:val="28"/>
        </w:rPr>
        <w:t xml:space="preserve">порядок </w:t>
      </w:r>
      <w:r>
        <w:rPr>
          <w:color w:val="0C0C0C"/>
          <w:sz w:val="28"/>
        </w:rPr>
        <w:t xml:space="preserve">хранения </w:t>
      </w:r>
      <w:r>
        <w:rPr>
          <w:color w:val="2B2B2B"/>
          <w:sz w:val="28"/>
        </w:rPr>
        <w:t xml:space="preserve">материалов </w:t>
      </w:r>
      <w:r>
        <w:rPr>
          <w:color w:val="0F0F0F"/>
          <w:sz w:val="28"/>
        </w:rPr>
        <w:t xml:space="preserve">тестирования: </w:t>
      </w:r>
      <w:r>
        <w:rPr>
          <w:color w:val="212121"/>
          <w:sz w:val="28"/>
        </w:rPr>
        <w:t xml:space="preserve">письменные </w:t>
      </w:r>
      <w:r>
        <w:rPr>
          <w:color w:val="161616"/>
          <w:sz w:val="28"/>
        </w:rPr>
        <w:t>работы, аудио и видеозаписи и пр.).</w:t>
      </w:r>
    </w:p>
    <w:p w14:paraId="16C92BD2">
      <w:pPr>
        <w:tabs>
          <w:tab w:val="left" w:pos="215"/>
          <w:tab w:val="left" w:pos="453"/>
        </w:tabs>
        <w:spacing w:line="237" w:lineRule="auto"/>
        <w:ind w:right="-1"/>
        <w:jc w:val="both"/>
        <w:rPr>
          <w:color w:val="232323"/>
          <w:sz w:val="28"/>
        </w:rPr>
      </w:pPr>
      <w:r>
        <w:rPr>
          <w:color w:val="232323"/>
          <w:sz w:val="28"/>
        </w:rPr>
        <w:tab/>
      </w:r>
      <w:r>
        <w:rPr>
          <w:color w:val="232323"/>
          <w:sz w:val="28"/>
        </w:rPr>
        <w:tab/>
      </w:r>
      <w:r>
        <w:rPr>
          <w:color w:val="232323"/>
          <w:sz w:val="28"/>
        </w:rPr>
        <w:t xml:space="preserve">4. Контроль исполнения настоящего приказа оставляю за собой.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7"/>
        <w:gridCol w:w="3357"/>
        <w:gridCol w:w="2551"/>
      </w:tblGrid>
      <w:tr w14:paraId="461F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14:paraId="5FD6D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0A463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E54D1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Т.Ю. Стрижакова</w:t>
            </w:r>
          </w:p>
        </w:tc>
      </w:tr>
      <w:tr w14:paraId="5745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14:paraId="5CEAAFF8">
            <w:pPr>
              <w:rPr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368A0220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1B0DD9E"/>
        </w:tc>
      </w:tr>
      <w:tr w14:paraId="2719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14:paraId="7044A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Ознакомлены 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10D6364B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DB244F9"/>
        </w:tc>
      </w:tr>
      <w:tr w14:paraId="1EE8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14:paraId="56D2829D">
            <w:r>
              <w:rPr>
                <w:sz w:val="28"/>
                <w:szCs w:val="28"/>
              </w:rPr>
              <w:t>Масловская Е.А.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30D7BB06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2DCED09"/>
        </w:tc>
      </w:tr>
      <w:tr w14:paraId="728B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</w:tcPr>
          <w:p w14:paraId="35E8333A"/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0465BB89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4EF99F6"/>
        </w:tc>
      </w:tr>
    </w:tbl>
    <w:p w14:paraId="28799AD0">
      <w:r>
        <w:rPr>
          <w:b/>
        </w:rPr>
        <w:t xml:space="preserve">                        </w:t>
      </w:r>
    </w:p>
    <w:sectPr>
      <w:pgSz w:w="11906" w:h="16838"/>
      <w:pgMar w:top="284" w:right="850" w:bottom="142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A1090C"/>
    <w:multiLevelType w:val="multilevel"/>
    <w:tmpl w:val="1FA1090C"/>
    <w:lvl w:ilvl="0" w:tentative="0">
      <w:start w:val="2"/>
      <w:numFmt w:val="decimal"/>
      <w:lvlText w:val="%1."/>
      <w:lvlJc w:val="left"/>
      <w:pPr>
        <w:ind w:left="81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39" w:hanging="360"/>
      </w:pPr>
    </w:lvl>
    <w:lvl w:ilvl="2" w:tentative="0">
      <w:start w:val="1"/>
      <w:numFmt w:val="lowerRoman"/>
      <w:lvlText w:val="%3."/>
      <w:lvlJc w:val="right"/>
      <w:pPr>
        <w:ind w:left="2259" w:hanging="180"/>
      </w:pPr>
    </w:lvl>
    <w:lvl w:ilvl="3" w:tentative="0">
      <w:start w:val="1"/>
      <w:numFmt w:val="decimal"/>
      <w:lvlText w:val="%4."/>
      <w:lvlJc w:val="left"/>
      <w:pPr>
        <w:ind w:left="2979" w:hanging="360"/>
      </w:pPr>
    </w:lvl>
    <w:lvl w:ilvl="4" w:tentative="0">
      <w:start w:val="1"/>
      <w:numFmt w:val="lowerLetter"/>
      <w:lvlText w:val="%5."/>
      <w:lvlJc w:val="left"/>
      <w:pPr>
        <w:ind w:left="3699" w:hanging="360"/>
      </w:pPr>
    </w:lvl>
    <w:lvl w:ilvl="5" w:tentative="0">
      <w:start w:val="1"/>
      <w:numFmt w:val="lowerRoman"/>
      <w:lvlText w:val="%6."/>
      <w:lvlJc w:val="right"/>
      <w:pPr>
        <w:ind w:left="4419" w:hanging="180"/>
      </w:pPr>
    </w:lvl>
    <w:lvl w:ilvl="6" w:tentative="0">
      <w:start w:val="1"/>
      <w:numFmt w:val="decimal"/>
      <w:lvlText w:val="%7."/>
      <w:lvlJc w:val="left"/>
      <w:pPr>
        <w:ind w:left="5139" w:hanging="360"/>
      </w:pPr>
    </w:lvl>
    <w:lvl w:ilvl="7" w:tentative="0">
      <w:start w:val="1"/>
      <w:numFmt w:val="lowerLetter"/>
      <w:lvlText w:val="%8."/>
      <w:lvlJc w:val="left"/>
      <w:pPr>
        <w:ind w:left="5859" w:hanging="360"/>
      </w:pPr>
    </w:lvl>
    <w:lvl w:ilvl="8" w:tentative="0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C2"/>
    <w:rsid w:val="000A47DA"/>
    <w:rsid w:val="00183AC2"/>
    <w:rsid w:val="001A0408"/>
    <w:rsid w:val="00EE007B"/>
    <w:rsid w:val="00F16C50"/>
    <w:rsid w:val="2DFF0061"/>
    <w:rsid w:val="3018745A"/>
    <w:rsid w:val="67745460"/>
    <w:rsid w:val="6D38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6"/>
    <w:qFormat/>
    <w:uiPriority w:val="1"/>
    <w:rPr>
      <w:sz w:val="28"/>
      <w:szCs w:val="28"/>
      <w:lang w:eastAsia="en-US"/>
    </w:rPr>
  </w:style>
  <w:style w:type="table" w:styleId="5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Основной текст Знак"/>
    <w:basedOn w:val="2"/>
    <w:link w:val="4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7">
    <w:name w:val="List Paragraph"/>
    <w:basedOn w:val="1"/>
    <w:qFormat/>
    <w:uiPriority w:val="1"/>
    <w:pPr>
      <w:ind w:left="211" w:hanging="360"/>
    </w:pPr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2055</Characters>
  <Lines>17</Lines>
  <Paragraphs>4</Paragraphs>
  <TotalTime>0</TotalTime>
  <ScaleCrop>false</ScaleCrop>
  <LinksUpToDate>false</LinksUpToDate>
  <CharactersWithSpaces>2411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2025-03-27T06:44:00Z</dcterms:created>
  <dc:creator>Приёмная</dc:creator>
  <cp:lastModifiedBy>Приёмная</cp:lastModifiedBy>
  <cp:lastPrinted>2025-04-01T13:15:46Z</cp:lastPrinted>
  <dcterms:modified xsi:type="dcterms:W3CDTF">2025-04-01T13:15:53Z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96883EE9F43A4D9F8CA5915C5153DD2D_12</vt:lpwstr>
  </property>
</Properties>
</file>